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"/>
        <w:tblW w:w="10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911"/>
        <w:gridCol w:w="7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156" w:type="dxa"/>
            <w:gridSpan w:val="2"/>
            <w:tcBorders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域名申请书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网站域名</w:t>
            </w:r>
            <w:r>
              <w:rPr>
                <w:rFonts w:hint="eastAsia"/>
                <w:sz w:val="16"/>
                <w:szCs w:val="20"/>
                <w:vertAlign w:val="baseline"/>
                <w:lang w:val="en-US" w:eastAsia="zh-CN"/>
              </w:rPr>
              <w:t>（多个域名请以逗号隔开）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域名注册年限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注册时间（起始时间）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注册单位（中文）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注册单位（英文）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营业执照证书编号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管理联系人（中文）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管理联系人（英文）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管理人手机号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管理人身份证号码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911" w:type="dxa"/>
          </w:tcPr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245" w:type="dxa"/>
          </w:tcPr>
          <w:p>
            <w:pPr>
              <w:spacing w:line="480" w:lineRule="auto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38" w:hRule="atLeast"/>
        </w:trPr>
        <w:tc>
          <w:tcPr>
            <w:tcW w:w="10156" w:type="dxa"/>
            <w:gridSpan w:val="2"/>
            <w:tcBorders/>
          </w:tcPr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说明： </w:t>
            </w:r>
          </w:p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1、申请单位需确保以上信息真实、准确、完整。</w:t>
            </w:r>
          </w:p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vertAlign w:val="baseline"/>
              </w:rPr>
              <w:t>、对于贵单位申请注册域名事宜，我中心在收到申请后会通过电话回访核实相关注册情况。请域名的注册事宜联系人留意回访事宜，并配合完成回访工作。</w:t>
            </w:r>
          </w:p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 xml:space="preserve"> </w:t>
            </w:r>
            <w:r>
              <w:rPr>
                <w:rFonts w:hint="eastAsia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</w:rPr>
              <w:t>、因以上信息不真实、不准确、不完整造成的一切的法律责任，由申请单位承担。</w:t>
            </w:r>
            <w:bookmarkStart w:id="0" w:name="_GoBack"/>
            <w:bookmarkEnd w:id="0"/>
          </w:p>
          <w:p>
            <w:pPr>
              <w:spacing w:line="480" w:lineRule="auto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/>
                <w:vertAlign w:val="baseline"/>
              </w:rPr>
            </w:pPr>
          </w:p>
          <w:p>
            <w:pPr>
              <w:spacing w:line="480" w:lineRule="auto"/>
              <w:rPr>
                <w:rFonts w:hint="eastAsia"/>
                <w:vertAlign w:val="baseline"/>
              </w:rPr>
            </w:pPr>
          </w:p>
        </w:tc>
      </w:tr>
    </w:tbl>
    <w:p>
      <w:pPr>
        <w:spacing w:line="720" w:lineRule="auto"/>
      </w:pPr>
    </w:p>
    <w:sectPr>
      <w:pgSz w:w="11906" w:h="16838"/>
      <w:pgMar w:top="1440" w:right="1020" w:bottom="1440" w:left="10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3742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2018-02-19T11:04:31Z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